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A" w:rsidRDefault="00FC319A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Уважаемые родители</w:t>
      </w:r>
      <w:r w:rsidR="00AA6256">
        <w:rPr>
          <w:rFonts w:eastAsia="Times New Roman" w:cs="Tahoma"/>
          <w:color w:val="000000"/>
          <w:sz w:val="28"/>
          <w:szCs w:val="28"/>
          <w:lang w:eastAsia="ru-RU"/>
        </w:rPr>
        <w:t xml:space="preserve"> будущих первоклассников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!</w:t>
      </w:r>
    </w:p>
    <w:p w:rsidR="00AA6256" w:rsidRDefault="00AA6256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Прием заявлений в первый класс для граждан, проживающих на закрепленной за муниципальными общеобразовательными организациями территории МО МР «Печора», начинается </w:t>
      </w:r>
      <w:r w:rsidRPr="002E62B1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31 января 2019 года в 09.00 часов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 и завершается не позднее 30 июня 2019 года.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Подать заявление о приеме Вашего ребенка на обучение в 1 класс можно: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- обратившись в муниципальную общеобразовательную организацию;</w:t>
      </w:r>
    </w:p>
    <w:p w:rsidR="002E62B1" w:rsidRDefault="002E62B1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 через сайт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дети11.рф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;</w:t>
      </w:r>
      <w:proofErr w:type="gramEnd"/>
      <w:r w:rsidR="001F66B1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A278DA" w:rsidRPr="00A92B7C">
          <w:rPr>
            <w:rStyle w:val="a3"/>
            <w:rFonts w:eastAsia="Times New Roman" w:cs="Tahoma"/>
            <w:sz w:val="28"/>
            <w:szCs w:val="28"/>
            <w:lang w:eastAsia="ru-RU"/>
          </w:rPr>
          <w:t>http://вшколу.дети11.рф/</w:t>
        </w:r>
      </w:hyperlink>
      <w:r w:rsidR="00A278D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</w:p>
    <w:p w:rsidR="00FC319A" w:rsidRPr="00FC319A" w:rsidRDefault="008C39D8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</w:t>
      </w:r>
      <w:r w:rsidR="002E62B1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п</w:t>
      </w:r>
      <w:r w:rsidR="00FC319A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ортал образовательных услуг Республики Коми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: </w:t>
      </w:r>
      <w:proofErr w:type="gramStart"/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>giseo-es.rkomi.ru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8C39D8">
          <w:rPr>
            <w:rStyle w:val="a3"/>
            <w:rFonts w:eastAsia="Times New Roman" w:cs="Tahoma"/>
            <w:i/>
            <w:sz w:val="28"/>
            <w:szCs w:val="28"/>
            <w:lang w:eastAsia="ru-RU"/>
          </w:rPr>
          <w:t>https://giseo-es.rkomi.ru/#</w:t>
        </w:r>
        <w:proofErr w:type="gramEnd"/>
      </w:hyperlink>
      <w:r w:rsidRPr="008C39D8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 с последующим предоставлением в муниципальную общеобразовательную организацию оригиналов документов для подтверждения поданного заявления в электронном виде в течение трех рабочих дней.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Обращаем Ваше внимание, что все поданные заявления о приеме в 1 класс, независимо от способа подачи заявления,  отображаются в единой электронной очереди, формируемой автоматически в системе «Е-услуги. Образование».</w:t>
      </w:r>
    </w:p>
    <w:p w:rsidR="00FC319A" w:rsidRPr="002E62B1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 Информацию о количестве мест в первых классах, необходимых документах для приема детей в первый класс, закреплении территории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» за муниципальными общеобразовательными организациями, примерной форме заявления о приеме </w:t>
      </w:r>
      <w:proofErr w:type="gramStart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в  первый</w:t>
      </w:r>
      <w:proofErr w:type="gramEnd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класс Вы можете узнать на сайте управления образования в разделе «Прием в образовательные организации» подраздел «Прием в 1 класс», а также на официальных сайтах муниципальных общеобразовательных организаций.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Также для Вас, уважаемые родители будущих первоклассников, с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31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января 2018 года будет работать «горячая линия» по вопросу приема детей в первые классы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».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Телефоны «горячей линии»: по вопросам приема в 1 класс: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8(82142)7-3123-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Челов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Михаил Александрович,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Сердитова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Татьяна Владимировна.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С графиком приема документов для зачисления в первый класс Вы можете ознакомиться, обратившись в муниципальную общеобразовательную организацию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9121C9" w:rsidRPr="002E62B1" w:rsidRDefault="00EC6AC3" w:rsidP="002E62B1">
      <w:pPr>
        <w:spacing w:after="0"/>
        <w:ind w:left="-851" w:firstLine="709"/>
        <w:rPr>
          <w:sz w:val="28"/>
          <w:szCs w:val="28"/>
        </w:rPr>
      </w:pPr>
    </w:p>
    <w:sectPr w:rsidR="009121C9" w:rsidRPr="002E62B1" w:rsidSect="003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A"/>
    <w:rsid w:val="001F66B1"/>
    <w:rsid w:val="002034E2"/>
    <w:rsid w:val="002E62B1"/>
    <w:rsid w:val="003F5D8C"/>
    <w:rsid w:val="008B3F5A"/>
    <w:rsid w:val="008C39D8"/>
    <w:rsid w:val="008E0B62"/>
    <w:rsid w:val="009457D9"/>
    <w:rsid w:val="00A278DA"/>
    <w:rsid w:val="00AA6256"/>
    <w:rsid w:val="00C725F7"/>
    <w:rsid w:val="00EC6AC3"/>
    <w:rsid w:val="00F430A1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FDD9-4FF9-4E6E-8733-EF7242C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FC319A"/>
  </w:style>
  <w:style w:type="character" w:styleId="a3">
    <w:name w:val="Hyperlink"/>
    <w:basedOn w:val="a0"/>
    <w:uiPriority w:val="99"/>
    <w:unhideWhenUsed/>
    <w:rsid w:val="002E6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eo-es.rkomi.ru/" TargetMode="External"/><Relationship Id="rId4" Type="http://schemas.openxmlformats.org/officeDocument/2006/relationships/hyperlink" Target="http://&#1074;&#1096;&#1082;&#1086;&#1083;&#1091;.&#1076;&#1077;&#1090;&#1080;11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Пользователь Windows</cp:lastModifiedBy>
  <cp:revision>2</cp:revision>
  <cp:lastPrinted>2019-01-24T12:57:00Z</cp:lastPrinted>
  <dcterms:created xsi:type="dcterms:W3CDTF">2019-01-28T15:06:00Z</dcterms:created>
  <dcterms:modified xsi:type="dcterms:W3CDTF">2019-01-28T15:06:00Z</dcterms:modified>
</cp:coreProperties>
</file>